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7A" w:rsidRPr="00CE477A" w:rsidRDefault="00CE477A" w:rsidP="00CE477A">
      <w:pPr>
        <w:pStyle w:val="NoSpacing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 xml:space="preserve">LEGAL AD   </w:t>
      </w:r>
    </w:p>
    <w:p w:rsidR="00CE477A" w:rsidRDefault="00CE477A" w:rsidP="00CE477A">
      <w:pPr>
        <w:pStyle w:val="NoSpacing"/>
        <w:jc w:val="center"/>
        <w:rPr>
          <w:rFonts w:ascii="Tahoma" w:hAnsi="Tahoma" w:cs="Tahoma"/>
          <w:b/>
          <w:sz w:val="24"/>
          <w:szCs w:val="24"/>
        </w:rPr>
      </w:pPr>
    </w:p>
    <w:p w:rsidR="00CE477A" w:rsidRPr="00CE477A" w:rsidRDefault="00CE477A" w:rsidP="00CE477A">
      <w:pPr>
        <w:pStyle w:val="NoSpacing"/>
        <w:jc w:val="center"/>
        <w:rPr>
          <w:rFonts w:ascii="Tahoma" w:hAnsi="Tahoma" w:cs="Tahoma"/>
          <w:b/>
          <w:sz w:val="24"/>
          <w:szCs w:val="24"/>
        </w:rPr>
      </w:pPr>
      <w:r w:rsidRPr="00CE477A">
        <w:rPr>
          <w:rFonts w:ascii="Tahoma" w:hAnsi="Tahoma" w:cs="Tahoma"/>
          <w:b/>
          <w:sz w:val="24"/>
          <w:szCs w:val="24"/>
        </w:rPr>
        <w:t>INVITATION FOR BIDS</w:t>
      </w:r>
    </w:p>
    <w:p w:rsidR="00CE477A" w:rsidRPr="00CE477A" w:rsidRDefault="00CE477A" w:rsidP="00CE477A">
      <w:pPr>
        <w:pStyle w:val="NoSpacing"/>
        <w:jc w:val="center"/>
        <w:rPr>
          <w:rFonts w:ascii="Tahoma" w:hAnsi="Tahoma" w:cs="Tahoma"/>
          <w:b/>
          <w:sz w:val="24"/>
          <w:szCs w:val="24"/>
        </w:rPr>
      </w:pPr>
      <w:r w:rsidRPr="00CE477A">
        <w:rPr>
          <w:rFonts w:ascii="Tahoma" w:hAnsi="Tahoma" w:cs="Tahoma"/>
          <w:b/>
          <w:sz w:val="24"/>
          <w:szCs w:val="24"/>
        </w:rPr>
        <w:t>FOREST PRODUCTS FOR SALE</w:t>
      </w:r>
    </w:p>
    <w:p w:rsidR="00CE477A" w:rsidRPr="00CE477A" w:rsidRDefault="00CE477A" w:rsidP="00CE477A">
      <w:pPr>
        <w:pStyle w:val="NoSpacing"/>
        <w:jc w:val="center"/>
        <w:rPr>
          <w:rFonts w:ascii="Tahoma" w:hAnsi="Tahoma" w:cs="Tahoma"/>
          <w:b/>
          <w:sz w:val="24"/>
          <w:szCs w:val="24"/>
        </w:rPr>
      </w:pPr>
      <w:r w:rsidRPr="00CE477A">
        <w:rPr>
          <w:rFonts w:ascii="Tahoma" w:hAnsi="Tahoma" w:cs="Tahoma"/>
          <w:b/>
          <w:sz w:val="24"/>
          <w:szCs w:val="24"/>
        </w:rPr>
        <w:t>NOTICE</w:t>
      </w:r>
    </w:p>
    <w:p w:rsidR="00CE477A" w:rsidRPr="00CE477A" w:rsidRDefault="00CE477A" w:rsidP="00CE477A">
      <w:pPr>
        <w:pStyle w:val="NoSpacing"/>
        <w:rPr>
          <w:rFonts w:ascii="Tahoma" w:hAnsi="Tahoma" w:cs="Tahoma"/>
          <w:sz w:val="24"/>
          <w:szCs w:val="24"/>
          <w:u w:val="single"/>
        </w:rPr>
      </w:pPr>
    </w:p>
    <w:p w:rsidR="00CE477A" w:rsidRDefault="00CE477A" w:rsidP="00CE477A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 xml:space="preserve">The Madison County </w:t>
      </w:r>
      <w:r w:rsidR="00A13C81">
        <w:rPr>
          <w:rFonts w:ascii="Tahoma" w:hAnsi="Tahoma" w:cs="Tahoma"/>
          <w:sz w:val="24"/>
          <w:szCs w:val="24"/>
        </w:rPr>
        <w:t>School District</w:t>
      </w:r>
      <w:r w:rsidRPr="00CE477A">
        <w:rPr>
          <w:rFonts w:ascii="Tahoma" w:hAnsi="Tahoma" w:cs="Tahoma"/>
          <w:sz w:val="24"/>
          <w:szCs w:val="24"/>
        </w:rPr>
        <w:t xml:space="preserve"> will receive sealed b</w:t>
      </w:r>
      <w:r w:rsidR="008A2075">
        <w:rPr>
          <w:rFonts w:ascii="Tahoma" w:hAnsi="Tahoma" w:cs="Tahoma"/>
          <w:sz w:val="24"/>
          <w:szCs w:val="24"/>
        </w:rPr>
        <w:t xml:space="preserve">ids until </w:t>
      </w:r>
      <w:r w:rsidR="00EB7EE6">
        <w:rPr>
          <w:rFonts w:ascii="Tahoma" w:hAnsi="Tahoma" w:cs="Tahoma"/>
          <w:sz w:val="24"/>
          <w:szCs w:val="24"/>
        </w:rPr>
        <w:t>9:30</w:t>
      </w:r>
      <w:r w:rsidR="008A2075">
        <w:rPr>
          <w:rFonts w:ascii="Tahoma" w:hAnsi="Tahoma" w:cs="Tahoma"/>
          <w:sz w:val="24"/>
          <w:szCs w:val="24"/>
        </w:rPr>
        <w:t xml:space="preserve"> a.m., </w:t>
      </w:r>
      <w:r w:rsidR="00A13C81">
        <w:rPr>
          <w:rFonts w:ascii="Tahoma" w:hAnsi="Tahoma" w:cs="Tahoma"/>
          <w:sz w:val="24"/>
          <w:szCs w:val="24"/>
        </w:rPr>
        <w:t>December 3, 2018</w:t>
      </w:r>
      <w:r w:rsidRPr="00CE477A">
        <w:rPr>
          <w:rFonts w:ascii="Tahoma" w:hAnsi="Tahoma" w:cs="Tahoma"/>
          <w:sz w:val="24"/>
          <w:szCs w:val="24"/>
        </w:rPr>
        <w:t xml:space="preserve">.  At which time bids </w:t>
      </w:r>
      <w:proofErr w:type="gramStart"/>
      <w:r w:rsidRPr="00CE477A">
        <w:rPr>
          <w:rFonts w:ascii="Tahoma" w:hAnsi="Tahoma" w:cs="Tahoma"/>
          <w:sz w:val="24"/>
          <w:szCs w:val="24"/>
        </w:rPr>
        <w:t>will be publicly opened, read aloud and taken under advisement for the right to cut and remove all timber, standing or down, designated for that purpose on</w:t>
      </w:r>
      <w:proofErr w:type="gramEnd"/>
      <w:r w:rsidR="00E86557">
        <w:rPr>
          <w:rFonts w:ascii="Tahoma" w:hAnsi="Tahoma" w:cs="Tahoma"/>
          <w:sz w:val="24"/>
          <w:szCs w:val="24"/>
        </w:rPr>
        <w:t>:</w:t>
      </w:r>
    </w:p>
    <w:p w:rsidR="00E86557" w:rsidRDefault="00E86557" w:rsidP="00CE477A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E86557" w:rsidRDefault="00E86557" w:rsidP="00CE477A">
      <w:pPr>
        <w:pStyle w:val="NoSpacing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Pr="00832341">
        <w:rPr>
          <w:rFonts w:ascii="Tahoma" w:hAnsi="Tahoma" w:cs="Tahoma"/>
          <w:sz w:val="24"/>
          <w:szCs w:val="24"/>
        </w:rPr>
        <w:t>Section 16, Township 1</w:t>
      </w:r>
      <w:r w:rsidR="00A13C81">
        <w:rPr>
          <w:rFonts w:ascii="Tahoma" w:hAnsi="Tahoma" w:cs="Tahoma"/>
          <w:sz w:val="24"/>
          <w:szCs w:val="24"/>
        </w:rPr>
        <w:t>1</w:t>
      </w:r>
      <w:r w:rsidRPr="00832341">
        <w:rPr>
          <w:rFonts w:ascii="Tahoma" w:hAnsi="Tahoma" w:cs="Tahoma"/>
          <w:sz w:val="24"/>
          <w:szCs w:val="24"/>
        </w:rPr>
        <w:t xml:space="preserve"> North, Range </w:t>
      </w:r>
      <w:r w:rsidR="00A13C81">
        <w:rPr>
          <w:rFonts w:ascii="Tahoma" w:hAnsi="Tahoma" w:cs="Tahoma"/>
          <w:sz w:val="24"/>
          <w:szCs w:val="24"/>
        </w:rPr>
        <w:t>3</w:t>
      </w:r>
      <w:r w:rsidRPr="00832341">
        <w:rPr>
          <w:rFonts w:ascii="Tahoma" w:hAnsi="Tahoma" w:cs="Tahoma"/>
          <w:sz w:val="24"/>
          <w:szCs w:val="24"/>
        </w:rPr>
        <w:t xml:space="preserve"> East</w:t>
      </w:r>
    </w:p>
    <w:p w:rsidR="00A13C81" w:rsidRDefault="00A13C81" w:rsidP="00CE477A">
      <w:pPr>
        <w:pStyle w:val="NoSpacing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Section 16, Township 9 North, Range 4 East</w:t>
      </w:r>
    </w:p>
    <w:p w:rsidR="00CE477A" w:rsidRPr="00CE477A" w:rsidRDefault="00E86557" w:rsidP="00CE477A">
      <w:pPr>
        <w:pStyle w:val="NoSpacing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Madison County, Mississippi</w:t>
      </w:r>
    </w:p>
    <w:p w:rsidR="00CE477A" w:rsidRPr="00CE477A" w:rsidRDefault="00CE477A" w:rsidP="00E86557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 xml:space="preserve">    </w:t>
      </w:r>
    </w:p>
    <w:p w:rsidR="00CE477A" w:rsidRPr="00CE477A" w:rsidRDefault="00CE477A" w:rsidP="00CE477A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 xml:space="preserve">Before bids are submitted, full information concerning the material for sale, conditions of sale and submission of bids </w:t>
      </w:r>
      <w:proofErr w:type="gramStart"/>
      <w:r w:rsidRPr="00CE477A">
        <w:rPr>
          <w:rFonts w:ascii="Tahoma" w:hAnsi="Tahoma" w:cs="Tahoma"/>
          <w:sz w:val="24"/>
          <w:szCs w:val="24"/>
        </w:rPr>
        <w:t>should be obtained</w:t>
      </w:r>
      <w:proofErr w:type="gramEnd"/>
      <w:r w:rsidRPr="00CE477A">
        <w:rPr>
          <w:rFonts w:ascii="Tahoma" w:hAnsi="Tahoma" w:cs="Tahoma"/>
          <w:sz w:val="24"/>
          <w:szCs w:val="24"/>
        </w:rPr>
        <w:t xml:space="preserve"> from </w:t>
      </w:r>
      <w:r w:rsidR="001F51B1">
        <w:rPr>
          <w:rFonts w:ascii="Tahoma" w:hAnsi="Tahoma" w:cs="Tahoma"/>
          <w:sz w:val="24"/>
          <w:szCs w:val="24"/>
        </w:rPr>
        <w:t>Derrett Cason,</w:t>
      </w:r>
      <w:r w:rsidRPr="00CE477A">
        <w:rPr>
          <w:rFonts w:ascii="Tahoma" w:hAnsi="Tahoma" w:cs="Tahoma"/>
          <w:sz w:val="24"/>
          <w:szCs w:val="24"/>
        </w:rPr>
        <w:t xml:space="preserve"> Mississippi Forestry Commission Office, </w:t>
      </w:r>
      <w:r w:rsidR="001F51B1">
        <w:rPr>
          <w:rFonts w:ascii="Tahoma" w:hAnsi="Tahoma" w:cs="Tahoma"/>
          <w:sz w:val="24"/>
          <w:szCs w:val="24"/>
        </w:rPr>
        <w:t>Yazoo City</w:t>
      </w:r>
      <w:r w:rsidRPr="00CE477A">
        <w:rPr>
          <w:rFonts w:ascii="Tahoma" w:hAnsi="Tahoma" w:cs="Tahoma"/>
          <w:sz w:val="24"/>
          <w:szCs w:val="24"/>
        </w:rPr>
        <w:t xml:space="preserve">, Mississippi, phone number </w:t>
      </w:r>
      <w:r w:rsidR="001F51B1">
        <w:rPr>
          <w:rFonts w:ascii="Tahoma" w:hAnsi="Tahoma" w:cs="Tahoma"/>
          <w:sz w:val="24"/>
          <w:szCs w:val="24"/>
        </w:rPr>
        <w:t>662-571-3792</w:t>
      </w:r>
      <w:r w:rsidRPr="00CE477A">
        <w:rPr>
          <w:rFonts w:ascii="Tahoma" w:hAnsi="Tahoma" w:cs="Tahoma"/>
          <w:sz w:val="24"/>
          <w:szCs w:val="24"/>
        </w:rPr>
        <w:t>. </w:t>
      </w:r>
    </w:p>
    <w:p w:rsidR="00CE477A" w:rsidRDefault="00CE477A" w:rsidP="00CE477A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CE477A" w:rsidRPr="00CE477A" w:rsidRDefault="00CE477A" w:rsidP="00CE477A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>The right to reject any and all bids is reserved.</w:t>
      </w:r>
    </w:p>
    <w:p w:rsidR="00CE477A" w:rsidRPr="00CE477A" w:rsidRDefault="00CE477A" w:rsidP="00CE477A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> </w:t>
      </w:r>
    </w:p>
    <w:p w:rsidR="00CE477A" w:rsidRPr="00CE477A" w:rsidRDefault="00D54F09" w:rsidP="00CE477A">
      <w:pPr>
        <w:pStyle w:val="NoSpacing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55880</wp:posOffset>
                </wp:positionV>
                <wp:extent cx="5961380" cy="0"/>
                <wp:effectExtent l="12065" t="10795" r="8255" b="82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1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6EF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95pt;margin-top:4.4pt;width:469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OkZ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C5m2cMc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"/>
            </w:pict>
          </mc:Fallback>
        </mc:AlternateContent>
      </w:r>
      <w:r w:rsidR="00CE477A" w:rsidRPr="00CE477A">
        <w:rPr>
          <w:rFonts w:ascii="Tahoma" w:hAnsi="Tahoma" w:cs="Tahoma"/>
          <w:sz w:val="24"/>
          <w:szCs w:val="24"/>
        </w:rPr>
        <w:t>    </w:t>
      </w:r>
    </w:p>
    <w:p w:rsidR="00CE477A" w:rsidRDefault="00CE477A" w:rsidP="00CE477A">
      <w:pPr>
        <w:pStyle w:val="NoSpacing"/>
        <w:rPr>
          <w:rFonts w:ascii="Tahoma" w:hAnsi="Tahoma" w:cs="Tahoma"/>
          <w:sz w:val="24"/>
          <w:szCs w:val="24"/>
        </w:rPr>
      </w:pPr>
    </w:p>
    <w:p w:rsidR="00CE477A" w:rsidRDefault="00CE477A" w:rsidP="00CE477A">
      <w:pPr>
        <w:pStyle w:val="NoSpacing"/>
        <w:rPr>
          <w:rFonts w:ascii="Tahoma" w:hAnsi="Tahoma" w:cs="Tahoma"/>
          <w:sz w:val="24"/>
          <w:szCs w:val="24"/>
        </w:rPr>
      </w:pPr>
    </w:p>
    <w:p w:rsidR="00CE477A" w:rsidRPr="00CE477A" w:rsidRDefault="00CE477A" w:rsidP="00CE477A">
      <w:pPr>
        <w:pStyle w:val="NoSpacing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>Please send invoic</w:t>
      </w:r>
      <w:r>
        <w:rPr>
          <w:rFonts w:ascii="Tahoma" w:hAnsi="Tahoma" w:cs="Tahoma"/>
          <w:sz w:val="24"/>
          <w:szCs w:val="24"/>
        </w:rPr>
        <w:t>e and proof of publication to: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Pr="00CE477A">
        <w:rPr>
          <w:rFonts w:ascii="Tahoma" w:hAnsi="Tahoma" w:cs="Tahoma"/>
          <w:sz w:val="24"/>
          <w:szCs w:val="24"/>
        </w:rPr>
        <w:t>Madison County Schools</w:t>
      </w:r>
    </w:p>
    <w:p w:rsidR="00CE477A" w:rsidRPr="00CE477A" w:rsidRDefault="0022793B" w:rsidP="00CE477A">
      <w:pPr>
        <w:pStyle w:val="NoSpacing"/>
        <w:ind w:left="5040" w:firstLine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476 Highland Colony Parkway</w:t>
      </w:r>
    </w:p>
    <w:p w:rsidR="00CE477A" w:rsidRPr="00CE477A" w:rsidRDefault="0022793B" w:rsidP="00CE477A">
      <w:pPr>
        <w:pStyle w:val="NoSpacing"/>
        <w:ind w:left="5040" w:firstLine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Ridgeland,  MS  39157</w:t>
      </w:r>
    </w:p>
    <w:p w:rsidR="00CE477A" w:rsidRPr="00CE477A" w:rsidRDefault="00CE477A" w:rsidP="00CE477A">
      <w:pPr>
        <w:pStyle w:val="NoSpacing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ab/>
        <w:t xml:space="preserve"> </w:t>
      </w:r>
    </w:p>
    <w:p w:rsidR="00CE477A" w:rsidRPr="00CE477A" w:rsidRDefault="00CE477A" w:rsidP="00CE477A">
      <w:pPr>
        <w:pStyle w:val="NoSpacing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>Please send an addi</w:t>
      </w:r>
      <w:r>
        <w:rPr>
          <w:rFonts w:ascii="Tahoma" w:hAnsi="Tahoma" w:cs="Tahoma"/>
          <w:sz w:val="24"/>
          <w:szCs w:val="24"/>
        </w:rPr>
        <w:t>tional proof of publication to:</w:t>
      </w:r>
      <w:r>
        <w:rPr>
          <w:rFonts w:ascii="Tahoma" w:hAnsi="Tahoma" w:cs="Tahoma"/>
          <w:sz w:val="24"/>
          <w:szCs w:val="24"/>
        </w:rPr>
        <w:tab/>
      </w:r>
      <w:r w:rsidRPr="00CE477A">
        <w:rPr>
          <w:rFonts w:ascii="Tahoma" w:hAnsi="Tahoma" w:cs="Tahoma"/>
          <w:sz w:val="24"/>
          <w:szCs w:val="24"/>
        </w:rPr>
        <w:t>Mississippi Forestry Commission</w:t>
      </w:r>
    </w:p>
    <w:p w:rsidR="0022793B" w:rsidRDefault="0022793B" w:rsidP="00CE477A">
      <w:pPr>
        <w:pStyle w:val="NoSpacing"/>
        <w:ind w:left="5040" w:firstLine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Vickie Anderson</w:t>
      </w:r>
    </w:p>
    <w:p w:rsidR="00CE477A" w:rsidRPr="00CE477A" w:rsidRDefault="00CE477A" w:rsidP="00CE477A">
      <w:pPr>
        <w:pStyle w:val="NoSpacing"/>
        <w:ind w:left="5040" w:firstLine="720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>3139 Highway 468</w:t>
      </w:r>
      <w:r>
        <w:rPr>
          <w:rFonts w:ascii="Tahoma" w:hAnsi="Tahoma" w:cs="Tahoma"/>
          <w:sz w:val="24"/>
          <w:szCs w:val="24"/>
        </w:rPr>
        <w:t xml:space="preserve"> West</w:t>
      </w:r>
    </w:p>
    <w:p w:rsidR="00CE477A" w:rsidRPr="00CE477A" w:rsidRDefault="00CE477A" w:rsidP="00CE477A">
      <w:pPr>
        <w:pStyle w:val="NoSpacing"/>
        <w:ind w:left="5040" w:firstLine="720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>Pearl, MS.    39208</w:t>
      </w:r>
    </w:p>
    <w:p w:rsidR="00CE477A" w:rsidRPr="00CE477A" w:rsidRDefault="00CE477A" w:rsidP="00CE477A">
      <w:pPr>
        <w:pStyle w:val="NoSpacing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> </w:t>
      </w:r>
    </w:p>
    <w:p w:rsidR="00A13C81" w:rsidRDefault="00CE477A" w:rsidP="00A13C81">
      <w:pPr>
        <w:pStyle w:val="NoSpacing"/>
        <w:rPr>
          <w:rFonts w:ascii="Tahoma" w:hAnsi="Tahoma" w:cs="Tahoma"/>
          <w:sz w:val="24"/>
          <w:szCs w:val="24"/>
        </w:rPr>
      </w:pPr>
      <w:r w:rsidRPr="00CE477A">
        <w:rPr>
          <w:rFonts w:ascii="Tahoma" w:hAnsi="Tahoma" w:cs="Tahoma"/>
          <w:sz w:val="24"/>
          <w:szCs w:val="24"/>
        </w:rPr>
        <w:t>Publication Dates:</w:t>
      </w:r>
      <w:r>
        <w:rPr>
          <w:rFonts w:ascii="Tahoma" w:hAnsi="Tahoma" w:cs="Tahoma"/>
          <w:sz w:val="24"/>
          <w:szCs w:val="24"/>
        </w:rPr>
        <w:tab/>
      </w:r>
      <w:r w:rsidR="00A13C81">
        <w:rPr>
          <w:rFonts w:ascii="Tahoma" w:hAnsi="Tahoma" w:cs="Tahoma"/>
          <w:sz w:val="24"/>
          <w:szCs w:val="24"/>
        </w:rPr>
        <w:t>November 1</w:t>
      </w:r>
      <w:r w:rsidR="00664539">
        <w:rPr>
          <w:rFonts w:ascii="Tahoma" w:hAnsi="Tahoma" w:cs="Tahoma"/>
          <w:sz w:val="24"/>
          <w:szCs w:val="24"/>
        </w:rPr>
        <w:t>3</w:t>
      </w:r>
      <w:r w:rsidR="00A13C81">
        <w:rPr>
          <w:rFonts w:ascii="Tahoma" w:hAnsi="Tahoma" w:cs="Tahoma"/>
          <w:sz w:val="24"/>
          <w:szCs w:val="24"/>
        </w:rPr>
        <w:t>, 2018</w:t>
      </w:r>
    </w:p>
    <w:p w:rsidR="00A13C81" w:rsidRDefault="00A13C81" w:rsidP="00A13C81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November 2</w:t>
      </w:r>
      <w:r w:rsidR="00664539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, 2018</w:t>
      </w:r>
    </w:p>
    <w:p w:rsidR="00A13C81" w:rsidRDefault="00A13C81" w:rsidP="00A13C81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November 2</w:t>
      </w:r>
      <w:r w:rsidR="00664539">
        <w:rPr>
          <w:rFonts w:ascii="Tahoma" w:hAnsi="Tahoma" w:cs="Tahoma"/>
          <w:sz w:val="24"/>
          <w:szCs w:val="24"/>
        </w:rPr>
        <w:t>7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>, 2018</w:t>
      </w:r>
    </w:p>
    <w:p w:rsidR="001F51B1" w:rsidRDefault="001F51B1" w:rsidP="001F51B1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</w:p>
    <w:p w:rsidR="00D54F09" w:rsidRDefault="00D54F09" w:rsidP="00D54F09">
      <w:pPr>
        <w:pStyle w:val="NoSpacing"/>
        <w:rPr>
          <w:rFonts w:ascii="Tahoma" w:hAnsi="Tahoma" w:cs="Tahoma"/>
          <w:sz w:val="24"/>
          <w:szCs w:val="24"/>
        </w:rPr>
      </w:pPr>
    </w:p>
    <w:p w:rsidR="00EE4F06" w:rsidRPr="00CE477A" w:rsidRDefault="00EE4F06" w:rsidP="00EE4F06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</w:p>
    <w:p w:rsidR="004164EB" w:rsidRDefault="004164EB" w:rsidP="00CE477A">
      <w:pPr>
        <w:pStyle w:val="NoSpacing"/>
      </w:pPr>
    </w:p>
    <w:sectPr w:rsidR="004164EB" w:rsidSect="00B148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7A"/>
    <w:rsid w:val="000C5353"/>
    <w:rsid w:val="001F51B1"/>
    <w:rsid w:val="0022793B"/>
    <w:rsid w:val="002A311E"/>
    <w:rsid w:val="004164EB"/>
    <w:rsid w:val="00664539"/>
    <w:rsid w:val="00687F56"/>
    <w:rsid w:val="00832341"/>
    <w:rsid w:val="008645F6"/>
    <w:rsid w:val="008A2075"/>
    <w:rsid w:val="009B3268"/>
    <w:rsid w:val="00A13C81"/>
    <w:rsid w:val="00B1483D"/>
    <w:rsid w:val="00CA291F"/>
    <w:rsid w:val="00CE477A"/>
    <w:rsid w:val="00D51994"/>
    <w:rsid w:val="00D54F09"/>
    <w:rsid w:val="00D954CE"/>
    <w:rsid w:val="00E04B0E"/>
    <w:rsid w:val="00E86557"/>
    <w:rsid w:val="00EB7EE6"/>
    <w:rsid w:val="00EE4F06"/>
    <w:rsid w:val="00FB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76B15"/>
  <w15:docId w15:val="{14CA0307-147B-4C05-8936-A894C974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CE477A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position w:val="-2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CE477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477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CE477A"/>
    <w:rPr>
      <w:rFonts w:ascii="Tahoma" w:eastAsia="Times New Roman" w:hAnsi="Tahoma" w:cs="Times New Roman"/>
      <w:b/>
      <w:position w:val="-2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E47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CE477A"/>
    <w:pPr>
      <w:spacing w:after="120" w:line="240" w:lineRule="auto"/>
    </w:pPr>
    <w:rPr>
      <w:rFonts w:ascii="Tahoma" w:eastAsia="Times New Roman" w:hAnsi="Tahoma" w:cs="Tahoma"/>
      <w:b/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E477A"/>
    <w:rPr>
      <w:rFonts w:ascii="Tahoma" w:eastAsia="Times New Roman" w:hAnsi="Tahoma" w:cs="Tahoma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7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Anderson</dc:creator>
  <cp:lastModifiedBy>Vickie Anderson</cp:lastModifiedBy>
  <cp:revision>3</cp:revision>
  <cp:lastPrinted>2018-05-11T17:55:00Z</cp:lastPrinted>
  <dcterms:created xsi:type="dcterms:W3CDTF">2018-10-25T16:16:00Z</dcterms:created>
  <dcterms:modified xsi:type="dcterms:W3CDTF">2018-10-25T16:21:00Z</dcterms:modified>
</cp:coreProperties>
</file>